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"/>
      <w:bookmarkEnd w:id="0"/>
    </w:p>
    <w:p>
      <w:pPr>
        <w:spacing w:after="0" w:line="20" w:lineRule="exact"/>
        <w:sectPr>
          <w:type w:val="continuous"/>
          <w:pgSz w:w="11906" w:h="16838"/>
          <w:pgMar w:top="953" w:right="1120" w:bottom="713" w:left="1480" w:header="0" w:footer="0" w:gutter="0"/>
          <w:docGrid w:type="lines" w:linePitch="312" w:charSpace="0"/>
        </w:sectPr>
      </w:pPr>
      <w:bookmarkStart w:id="1" w:name="26"/>
      <w:bookmarkEnd w:id="1"/>
    </w:p>
    <w:p>
      <w:pPr>
        <w:spacing w:before="0" w:after="0" w:line="280" w:lineRule="exact"/>
        <w:ind w:left="108" w:firstLine="0"/>
        <w:jc w:val="both"/>
        <w:sectPr>
          <w:type w:val="continuous"/>
          <w:pgSz w:w="11906" w:h="16838"/>
          <w:pgMar w:top="953" w:right="1120" w:bottom="713" w:left="1480" w:header="0" w:footer="0" w:gutter="0"/>
          <w:cols w:equalWidth="0" w:num="1">
            <w:col w:w="9305"/>
          </w:cols>
          <w:docGrid w:type="lines" w:linePitch="312" w:charSpace="0"/>
        </w:sectPr>
      </w:pPr>
      <w:r>
        <w:rPr>
          <w:rFonts w:ascii="黑体" w:hAnsi="黑体" w:eastAsia="黑体" w:cs="黑体"/>
          <w:color w:val="000000"/>
          <w:spacing w:val="-5"/>
          <w:w w:val="100"/>
          <w:position w:val="0"/>
          <w:sz w:val="28"/>
          <w:u w:val="none"/>
        </w:rPr>
        <w:t>附表</w:t>
      </w:r>
    </w:p>
    <w:p>
      <w:pPr>
        <w:autoSpaceDE w:val="0"/>
        <w:autoSpaceDN w:val="0"/>
        <w:adjustRightInd w:val="0"/>
        <w:spacing w:before="0" w:after="0" w:line="300" w:lineRule="exact"/>
        <w:jc w:val="center"/>
      </w:pPr>
      <w:r>
        <w:rPr>
          <w:rFonts w:ascii="华文仿宋" w:hAnsi="华文仿宋" w:eastAsia="华文仿宋" w:cs="华文仿宋"/>
          <w:b/>
          <w:color w:val="000000"/>
          <w:spacing w:val="-5"/>
          <w:w w:val="95"/>
          <w:position w:val="0"/>
          <w:sz w:val="30"/>
          <w:u w:val="none"/>
        </w:rPr>
        <w:t>教学设计表</w:t>
      </w:r>
    </w:p>
    <w:p>
      <w:pPr>
        <w:widowControl/>
        <w:jc w:val="both"/>
        <w:sectPr>
          <w:type w:val="continuous"/>
          <w:pgSz w:w="11906" w:h="16838"/>
          <w:pgMar w:top="953" w:right="1120" w:bottom="713" w:left="1480" w:header="0" w:footer="0" w:gutter="0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85" w:tblpY="21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5"/>
        <w:gridCol w:w="1416"/>
        <w:gridCol w:w="852"/>
        <w:gridCol w:w="667"/>
        <w:gridCol w:w="1034"/>
        <w:gridCol w:w="444"/>
        <w:gridCol w:w="979"/>
        <w:gridCol w:w="499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0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96" w:lineRule="exact"/>
              <w:ind w:left="108" w:right="-239"/>
            </w:pPr>
            <w:r>
              <w:rPr>
                <w:rFonts w:ascii="华文仿宋" w:hAnsi="华文仿宋" w:cs="华文仿宋"/>
                <w:b/>
                <w:color w:val="000000"/>
                <w:spacing w:val="-5"/>
                <w:w w:val="95"/>
                <w:position w:val="0"/>
                <w:sz w:val="24"/>
                <w:u w:val="none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5" w:lineRule="exact"/>
              <w:ind w:left="353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学校全称</w:t>
            </w:r>
          </w:p>
        </w:tc>
        <w:tc>
          <w:tcPr>
            <w:tcW w:w="736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55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5" w:lineRule="exact"/>
              <w:ind w:left="353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教师姓名</w:t>
            </w:r>
          </w:p>
        </w:tc>
        <w:tc>
          <w:tcPr>
            <w:tcW w:w="3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55" w:lineRule="exact"/>
            </w:pPr>
          </w:p>
        </w:tc>
        <w:tc>
          <w:tcPr>
            <w:tcW w:w="14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5" w:lineRule="exact"/>
              <w:ind w:left="470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课名</w:t>
            </w:r>
          </w:p>
        </w:tc>
        <w:tc>
          <w:tcPr>
            <w:tcW w:w="1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55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3" w:lineRule="exact"/>
              <w:ind w:left="592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学科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53" w:lineRule="exact"/>
            </w:pP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3" w:lineRule="exact"/>
              <w:ind w:left="18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章节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53" w:lineRule="exact"/>
            </w:pPr>
          </w:p>
        </w:tc>
        <w:tc>
          <w:tcPr>
            <w:tcW w:w="14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3" w:lineRule="exact"/>
              <w:ind w:left="230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教材版本</w:t>
            </w:r>
          </w:p>
        </w:tc>
        <w:tc>
          <w:tcPr>
            <w:tcW w:w="1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5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5" w:lineRule="exact"/>
              <w:ind w:left="592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课时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5" w:lineRule="exact"/>
              <w:ind w:left="228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第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课时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5" w:lineRule="exact"/>
              <w:ind w:left="18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课型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55" w:lineRule="exact"/>
            </w:pPr>
          </w:p>
        </w:tc>
        <w:tc>
          <w:tcPr>
            <w:tcW w:w="14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5" w:lineRule="exact"/>
              <w:ind w:left="470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年级</w:t>
            </w:r>
          </w:p>
        </w:tc>
        <w:tc>
          <w:tcPr>
            <w:tcW w:w="1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55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90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39" w:lineRule="exact"/>
              <w:ind w:left="108" w:right="-239"/>
            </w:pPr>
            <w:r>
              <w:rPr>
                <w:rFonts w:ascii="华文仿宋" w:hAnsi="华文仿宋" w:cs="华文仿宋"/>
                <w:b/>
                <w:color w:val="000000"/>
                <w:spacing w:val="-5"/>
                <w:w w:val="95"/>
                <w:position w:val="0"/>
                <w:sz w:val="24"/>
                <w:u w:val="none"/>
              </w:rPr>
              <w:t>二、教学目标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90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3" w:lineRule="exact"/>
              <w:ind w:left="108" w:right="-239"/>
            </w:pPr>
            <w:r>
              <w:rPr>
                <w:rFonts w:ascii="华文仿宋" w:hAnsi="华文仿宋" w:cs="华文仿宋"/>
                <w:b/>
                <w:color w:val="000000"/>
                <w:spacing w:val="-5"/>
                <w:w w:val="95"/>
                <w:position w:val="0"/>
                <w:sz w:val="24"/>
                <w:u w:val="none"/>
              </w:rPr>
              <w:t>三、学习者分析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90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1" w:lineRule="exact"/>
              <w:ind w:left="108" w:right="-239"/>
            </w:pPr>
            <w:r>
              <w:rPr>
                <w:rFonts w:ascii="华文仿宋" w:hAnsi="华文仿宋" w:cs="华文仿宋"/>
                <w:b/>
                <w:color w:val="000000"/>
                <w:spacing w:val="-5"/>
                <w:w w:val="95"/>
                <w:position w:val="0"/>
                <w:sz w:val="24"/>
                <w:u w:val="none"/>
              </w:rPr>
              <w:t>四、教学重难点分析及解决措施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90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5" w:lineRule="exact"/>
              <w:ind w:left="108" w:right="-239"/>
            </w:pPr>
            <w:r>
              <w:rPr>
                <w:rFonts w:ascii="华文仿宋" w:hAnsi="华文仿宋" w:cs="华文仿宋"/>
                <w:b/>
                <w:color w:val="000000"/>
                <w:spacing w:val="-5"/>
                <w:w w:val="95"/>
                <w:position w:val="0"/>
                <w:sz w:val="24"/>
                <w:u w:val="none"/>
              </w:rPr>
              <w:t>五、教学设计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80" w:lineRule="exact"/>
              <w:ind w:left="261" w:right="-239"/>
            </w:pPr>
          </w:p>
          <w:p>
            <w:pPr>
              <w:spacing w:before="0" w:after="0" w:line="269" w:lineRule="exact"/>
              <w:ind w:left="261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教学环节</w:t>
            </w: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1" w:lineRule="exact"/>
              <w:ind w:left="108" w:right="-239"/>
            </w:pPr>
            <w:r>
              <w:rPr>
                <w:rFonts w:ascii="华文仿宋" w:hAnsi="华文仿宋" w:cs="华文仿宋"/>
                <w:color w:val="000000"/>
                <w:spacing w:val="0"/>
                <w:w w:val="87"/>
                <w:position w:val="0"/>
                <w:sz w:val="24"/>
                <w:u w:val="none"/>
              </w:rPr>
              <w:t>起止时间（’”</w:t>
            </w:r>
          </w:p>
          <w:p>
            <w:pPr>
              <w:spacing w:before="0" w:after="0" w:line="312" w:lineRule="exact"/>
              <w:ind w:left="108" w:right="-239"/>
            </w:pPr>
            <w:r>
              <w:rPr>
                <w:rFonts w:ascii="华文仿宋" w:hAnsi="华文仿宋" w:cs="华文仿宋"/>
                <w:color w:val="000000"/>
                <w:spacing w:val="0"/>
                <w:w w:val="156"/>
                <w:position w:val="0"/>
                <w:sz w:val="24"/>
                <w:u w:val="none"/>
              </w:rPr>
              <w:t>-</w:t>
            </w:r>
            <w:r>
              <w:rPr>
                <w:rFonts w:ascii="Calibri" w:hAnsi="Calibri" w:cs="Calibri"/>
                <w:color w:val="000000"/>
                <w:spacing w:val="0"/>
                <w:w w:val="216"/>
                <w:sz w:val="24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-16"/>
                <w:w w:val="100"/>
                <w:position w:val="0"/>
                <w:sz w:val="24"/>
                <w:u w:val="none"/>
              </w:rPr>
              <w:t>’”）（按</w:t>
            </w:r>
          </w:p>
          <w:p>
            <w:pPr>
              <w:spacing w:before="0" w:after="0" w:line="312" w:lineRule="exact"/>
              <w:ind w:left="201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照完整视频</w:t>
            </w:r>
          </w:p>
          <w:p>
            <w:pPr>
              <w:spacing w:before="0" w:after="0" w:line="309" w:lineRule="exact"/>
              <w:ind w:left="201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的时间点）</w:t>
            </w: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80" w:lineRule="exact"/>
              <w:ind w:left="281" w:right="-239"/>
            </w:pPr>
          </w:p>
          <w:p>
            <w:pPr>
              <w:spacing w:before="0" w:after="0" w:line="269" w:lineRule="exact"/>
              <w:ind w:left="281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环节目标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80" w:lineRule="exact"/>
              <w:ind w:left="259" w:right="-239"/>
            </w:pPr>
          </w:p>
          <w:p>
            <w:pPr>
              <w:spacing w:before="0" w:after="0" w:line="269" w:lineRule="exact"/>
              <w:ind w:left="259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教学内容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80" w:lineRule="exact"/>
              <w:ind w:left="259" w:right="-239"/>
            </w:pPr>
          </w:p>
          <w:p>
            <w:pPr>
              <w:spacing w:before="0" w:after="0" w:line="269" w:lineRule="exact"/>
              <w:ind w:left="259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学生活动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139" w:right="-239"/>
            </w:pPr>
          </w:p>
          <w:p>
            <w:pPr>
              <w:spacing w:before="0" w:after="0" w:line="353" w:lineRule="exact"/>
              <w:ind w:left="139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媒体作用及</w:t>
            </w:r>
          </w:p>
          <w:p>
            <w:pPr>
              <w:spacing w:before="0" w:after="0" w:line="312" w:lineRule="exact"/>
              <w:ind w:left="500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90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7" w:lineRule="exact"/>
              <w:ind w:left="108" w:right="-239"/>
            </w:pPr>
            <w:r>
              <w:rPr>
                <w:rFonts w:ascii="华文仿宋" w:hAnsi="华文仿宋" w:cs="华文仿宋"/>
                <w:b/>
                <w:color w:val="000000"/>
                <w:spacing w:val="-5"/>
                <w:w w:val="95"/>
                <w:position w:val="0"/>
                <w:sz w:val="24"/>
                <w:u w:val="none"/>
              </w:rPr>
              <w:t>六、教学流程图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90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57" w:lineRule="exact"/>
            </w:pPr>
          </w:p>
        </w:tc>
      </w:tr>
    </w:tbl>
    <w:p>
      <w:pPr>
        <w:spacing w:before="0" w:after="0" w:line="300" w:lineRule="exact"/>
        <w:ind w:left="3719" w:firstLine="0"/>
        <w:jc w:val="left"/>
      </w:pPr>
    </w:p>
    <w:p>
      <w:pPr>
        <w:widowControl/>
        <w:jc w:val="left"/>
        <w:sectPr>
          <w:type w:val="continuous"/>
          <w:pgSz w:w="11906" w:h="16838"/>
          <w:pgMar w:top="953" w:right="1120" w:bottom="713" w:left="1480" w:header="0" w:footer="0" w:gutter="0"/>
          <w:cols w:equalWidth="0" w:num="1">
            <w:col w:w="9305"/>
          </w:cols>
          <w:docGrid w:type="lines" w:linePitch="312" w:charSpace="0"/>
        </w:sectPr>
      </w:pPr>
    </w:p>
    <w:p>
      <w:pPr>
        <w:spacing w:before="0" w:after="0" w:line="240" w:lineRule="exact"/>
        <w:ind w:left="3719" w:firstLine="0"/>
      </w:pPr>
    </w:p>
    <w:p>
      <w:pPr>
        <w:spacing w:before="0" w:after="0" w:line="367" w:lineRule="exact"/>
        <w:ind w:left="108" w:firstLine="0"/>
        <w:jc w:val="left"/>
      </w:pPr>
    </w:p>
    <w:p>
      <w:pPr>
        <w:widowControl/>
        <w:jc w:val="left"/>
        <w:sectPr>
          <w:type w:val="continuous"/>
          <w:pgSz w:w="11906" w:h="16838"/>
          <w:pgMar w:top="953" w:right="1120" w:bottom="713" w:left="1480" w:header="0" w:footer="0" w:gutter="0"/>
          <w:cols w:equalWidth="0" w:num="1">
            <w:col w:w="9305"/>
          </w:cols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Spec="center" w:tblpY="140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827"/>
        <w:gridCol w:w="962"/>
        <w:gridCol w:w="2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0" w:lineRule="exact"/>
              <w:ind w:left="266" w:right="-239"/>
            </w:pPr>
            <w:bookmarkStart w:id="2" w:name="27"/>
            <w:bookmarkEnd w:id="2"/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学校全称</w:t>
            </w:r>
          </w:p>
        </w:tc>
        <w:tc>
          <w:tcPr>
            <w:tcW w:w="7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3" w:lineRule="exact"/>
              <w:ind w:left="506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课名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3" w:lineRule="exact"/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3" w:lineRule="exact"/>
              <w:ind w:left="23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教师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4" w:lineRule="exact"/>
              <w:ind w:left="506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学科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4" w:lineRule="exact"/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4" w:lineRule="exact"/>
              <w:ind w:left="23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年级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4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0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7" w:lineRule="exact"/>
              <w:ind w:left="108" w:right="-239"/>
            </w:pPr>
            <w:r>
              <w:rPr>
                <w:rFonts w:ascii="华文仿宋" w:hAnsi="华文仿宋" w:cs="华文仿宋"/>
                <w:color w:val="000000"/>
                <w:spacing w:val="0"/>
                <w:w w:val="142"/>
                <w:position w:val="0"/>
                <w:sz w:val="24"/>
                <w:u w:val="none"/>
              </w:rPr>
              <w:t>1.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应用了哪种新媒体和新技术的哪些功能，效果如何？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exact"/>
          <w:jc w:val="center"/>
        </w:trPr>
        <w:tc>
          <w:tcPr>
            <w:tcW w:w="90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7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0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08" w:right="-239"/>
            </w:pPr>
            <w:r>
              <w:rPr>
                <w:rFonts w:ascii="华文仿宋" w:hAnsi="华文仿宋" w:cs="华文仿宋"/>
                <w:color w:val="000000"/>
                <w:spacing w:val="0"/>
                <w:w w:val="142"/>
                <w:position w:val="0"/>
                <w:sz w:val="24"/>
                <w:u w:val="none"/>
              </w:rPr>
              <w:t>2.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在教学活动应用新媒体新技术的关键事件</w:t>
            </w:r>
            <w:r>
              <w:rPr>
                <w:rFonts w:ascii="华文仿宋" w:hAnsi="华文仿宋" w:cs="华文仿宋"/>
                <w:color w:val="000000"/>
                <w:spacing w:val="0"/>
                <w:w w:val="167"/>
                <w:position w:val="0"/>
                <w:sz w:val="24"/>
                <w:u w:val="none"/>
              </w:rPr>
              <w:t>(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时间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16"/>
                <w:w w:val="100"/>
                <w:position w:val="0"/>
                <w:sz w:val="24"/>
                <w:u w:val="none"/>
              </w:rPr>
              <w:t>3-8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分钟左右（按照完整视频的时</w:t>
            </w:r>
          </w:p>
          <w:p>
            <w:pPr>
              <w:spacing w:before="0" w:after="0" w:line="312" w:lineRule="exact"/>
              <w:ind w:left="108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间点），每节课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16"/>
                <w:w w:val="100"/>
                <w:position w:val="0"/>
                <w:sz w:val="24"/>
                <w:u w:val="none"/>
              </w:rPr>
              <w:t>2-3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段</w:t>
            </w:r>
            <w:r>
              <w:rPr>
                <w:rFonts w:ascii="华文仿宋" w:hAnsi="华文仿宋" w:cs="华文仿宋"/>
                <w:color w:val="000000"/>
                <w:spacing w:val="0"/>
                <w:w w:val="167"/>
                <w:position w:val="0"/>
                <w:sz w:val="24"/>
                <w:u w:val="none"/>
              </w:rPr>
              <w:t>)</w:t>
            </w: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，引起了哪些反思（如教学策略与方法的实施、教学重难点</w:t>
            </w:r>
          </w:p>
          <w:p>
            <w:pPr>
              <w:spacing w:before="0" w:after="0" w:line="312" w:lineRule="exact"/>
              <w:ind w:left="108" w:right="-239"/>
            </w:pP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的解决、师生深层次互动，生成性的问题解决等）。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exact"/>
          <w:jc w:val="center"/>
        </w:trPr>
        <w:tc>
          <w:tcPr>
            <w:tcW w:w="90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0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2" w:lineRule="exact"/>
              <w:ind w:left="108" w:right="-239"/>
            </w:pPr>
            <w:r>
              <w:rPr>
                <w:rFonts w:ascii="华文仿宋" w:hAnsi="华文仿宋" w:cs="华文仿宋"/>
                <w:color w:val="000000"/>
                <w:spacing w:val="0"/>
                <w:w w:val="142"/>
                <w:position w:val="0"/>
                <w:sz w:val="24"/>
                <w:u w:val="none"/>
              </w:rPr>
              <w:t>3.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新技术应用于教学的创新点及效果思考</w:t>
            </w:r>
            <w:r>
              <w:rPr>
                <w:rFonts w:ascii="华文仿宋" w:hAnsi="华文仿宋" w:cs="华文仿宋"/>
                <w:color w:val="000000"/>
                <w:spacing w:val="0"/>
                <w:w w:val="167"/>
                <w:position w:val="0"/>
                <w:sz w:val="24"/>
                <w:u w:val="none"/>
              </w:rPr>
              <w:t>(</w:t>
            </w: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教学组织创新、教学设计创新等</w:t>
            </w:r>
            <w:r>
              <w:rPr>
                <w:rFonts w:ascii="华文仿宋" w:hAnsi="华文仿宋" w:cs="华文仿宋"/>
                <w:color w:val="000000"/>
                <w:spacing w:val="0"/>
                <w:w w:val="167"/>
                <w:position w:val="0"/>
                <w:sz w:val="24"/>
                <w:u w:val="none"/>
              </w:rPr>
              <w:t>)</w:t>
            </w: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exact"/>
          <w:jc w:val="center"/>
        </w:trPr>
        <w:tc>
          <w:tcPr>
            <w:tcW w:w="90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2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0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4" w:lineRule="exact"/>
              <w:ind w:left="108" w:right="-239"/>
            </w:pPr>
            <w:r>
              <w:rPr>
                <w:rFonts w:ascii="华文仿宋" w:hAnsi="华文仿宋" w:cs="华文仿宋"/>
                <w:color w:val="000000"/>
                <w:spacing w:val="0"/>
                <w:w w:val="142"/>
                <w:position w:val="0"/>
                <w:sz w:val="24"/>
                <w:u w:val="none"/>
              </w:rPr>
              <w:t>4.</w:t>
            </w: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对新技术的教学适用性的思考及对其有关功能改进的建议或意见。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  <w:jc w:val="center"/>
        </w:trPr>
        <w:tc>
          <w:tcPr>
            <w:tcW w:w="90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4" w:lineRule="exact"/>
            </w:pPr>
          </w:p>
        </w:tc>
      </w:tr>
    </w:tbl>
    <w:p>
      <w:pPr>
        <w:spacing w:before="0" w:after="0" w:line="300" w:lineRule="exact"/>
        <w:ind w:left="3702" w:firstLine="0"/>
        <w:jc w:val="left"/>
      </w:pPr>
      <w:r>
        <w:rPr>
          <w:rFonts w:ascii="华文仿宋" w:hAnsi="华文仿宋" w:eastAsia="华文仿宋" w:cs="华文仿宋"/>
          <w:b/>
          <w:color w:val="000000"/>
          <w:spacing w:val="-5"/>
          <w:w w:val="95"/>
          <w:position w:val="0"/>
          <w:sz w:val="30"/>
          <w:u w:val="none"/>
        </w:rPr>
        <w:t>教学反思表</w:t>
      </w:r>
    </w:p>
    <w:p>
      <w:pPr>
        <w:spacing w:before="0" w:after="0" w:line="240" w:lineRule="exact"/>
      </w:pPr>
    </w:p>
    <w:p>
      <w:pPr>
        <w:spacing w:before="0" w:after="0" w:line="383" w:lineRule="exact"/>
      </w:pPr>
    </w:p>
    <w:p>
      <w:pPr>
        <w:widowControl/>
        <w:jc w:val="left"/>
        <w:sectPr>
          <w:type w:val="continuous"/>
          <w:pgSz w:w="11906" w:h="16839"/>
          <w:pgMar w:top="953" w:right="1137" w:bottom="713" w:left="1497" w:header="0" w:footer="0" w:gutter="0"/>
          <w:docGrid w:type="lines" w:linePitch="312" w:charSpace="0"/>
        </w:sectPr>
      </w:pPr>
    </w:p>
    <w:p>
      <w:pPr>
        <w:widowControl/>
        <w:jc w:val="left"/>
        <w:sectPr>
          <w:type w:val="continuous"/>
          <w:pgSz w:w="11906" w:h="16839"/>
          <w:pgMar w:top="953" w:right="1137" w:bottom="713" w:left="1497" w:header="0" w:footer="0" w:gutter="0"/>
          <w:cols w:equalWidth="0" w:num="1">
            <w:col w:w="9272"/>
          </w:cols>
          <w:docGrid w:type="lines" w:linePitch="312" w:charSpace="0"/>
        </w:sectPr>
      </w:pPr>
    </w:p>
    <w:p>
      <w:pPr>
        <w:spacing w:before="0" w:after="0" w:line="240" w:lineRule="exact"/>
        <w:ind w:left="3702" w:firstLine="0"/>
      </w:pPr>
    </w:p>
    <w:p>
      <w:pPr>
        <w:spacing w:before="0" w:after="0" w:line="240" w:lineRule="exact"/>
        <w:ind w:left="3702" w:firstLine="0"/>
      </w:pPr>
    </w:p>
    <w:p>
      <w:pPr>
        <w:spacing w:before="0" w:after="0" w:line="255" w:lineRule="exact"/>
        <w:ind w:left="3702" w:firstLine="0"/>
      </w:pPr>
    </w:p>
    <w:p>
      <w:pPr>
        <w:widowControl/>
        <w:jc w:val="left"/>
        <w:sectPr>
          <w:type w:val="continuous"/>
          <w:pgSz w:w="11906" w:h="16839"/>
          <w:pgMar w:top="953" w:right="1137" w:bottom="713" w:left="1497" w:header="0" w:footer="0" w:gutter="0"/>
          <w:docGrid w:type="lines" w:linePitch="312" w:charSpace="0"/>
        </w:sectPr>
      </w:pPr>
    </w:p>
    <w:p>
      <w:pPr>
        <w:autoSpaceDE w:val="0"/>
        <w:autoSpaceDN w:val="0"/>
        <w:adjustRightInd w:val="0"/>
        <w:spacing w:before="0" w:after="0" w:line="300" w:lineRule="exact"/>
        <w:jc w:val="center"/>
      </w:pPr>
      <w:bookmarkStart w:id="3" w:name="28"/>
      <w:bookmarkEnd w:id="3"/>
      <w:r>
        <w:rPr>
          <w:rFonts w:ascii="华文仿宋" w:hAnsi="华文仿宋" w:eastAsia="华文仿宋" w:cs="华文仿宋"/>
          <w:b/>
          <w:color w:val="000000"/>
          <w:spacing w:val="-4"/>
          <w:w w:val="95"/>
          <w:position w:val="0"/>
          <w:sz w:val="30"/>
          <w:u w:val="none"/>
        </w:rPr>
        <w:t>创客</w:t>
      </w:r>
      <w:r>
        <w:rPr>
          <w:rFonts w:ascii="华文仿宋" w:hAnsi="华文仿宋" w:cs="华文仿宋"/>
          <w:b/>
          <w:color w:val="000000"/>
          <w:spacing w:val="0"/>
          <w:w w:val="74"/>
          <w:position w:val="0"/>
          <w:sz w:val="30"/>
          <w:u w:val="none"/>
        </w:rPr>
        <w:t>/STEAM</w:t>
      </w:r>
      <w:r>
        <w:rPr>
          <w:rFonts w:ascii="Calibri" w:hAnsi="Calibri" w:cs="Calibri"/>
          <w:b/>
          <w:color w:val="000000"/>
          <w:spacing w:val="5"/>
          <w:w w:val="100"/>
          <w:sz w:val="30"/>
          <w:u w:val="none"/>
        </w:rPr>
        <w:t> </w:t>
      </w:r>
      <w:r>
        <w:rPr>
          <w:rFonts w:ascii="华文仿宋" w:hAnsi="华文仿宋" w:eastAsia="华文仿宋" w:cs="华文仿宋"/>
          <w:b/>
          <w:color w:val="000000"/>
          <w:spacing w:val="-6"/>
          <w:w w:val="95"/>
          <w:position w:val="0"/>
          <w:sz w:val="30"/>
          <w:u w:val="none"/>
        </w:rPr>
        <w:t>课程</w:t>
      </w:r>
      <w:r>
        <w:rPr>
          <w:rFonts w:ascii="华文仿宋" w:hAnsi="华文仿宋" w:cs="华文仿宋"/>
          <w:b/>
          <w:color w:val="000000"/>
          <w:spacing w:val="0"/>
          <w:w w:val="158"/>
          <w:position w:val="0"/>
          <w:sz w:val="30"/>
          <w:u w:val="none"/>
        </w:rPr>
        <w:t>(</w:t>
      </w:r>
      <w:r>
        <w:rPr>
          <w:rFonts w:ascii="华文仿宋" w:hAnsi="华文仿宋" w:eastAsia="华文仿宋" w:cs="华文仿宋"/>
          <w:b/>
          <w:color w:val="000000"/>
          <w:spacing w:val="-4"/>
          <w:w w:val="95"/>
          <w:position w:val="0"/>
          <w:sz w:val="30"/>
          <w:u w:val="none"/>
        </w:rPr>
        <w:t>项目</w:t>
      </w:r>
      <w:r>
        <w:rPr>
          <w:rFonts w:ascii="华文仿宋" w:hAnsi="华文仿宋" w:cs="华文仿宋"/>
          <w:b/>
          <w:color w:val="000000"/>
          <w:spacing w:val="0"/>
          <w:w w:val="158"/>
          <w:position w:val="0"/>
          <w:sz w:val="30"/>
          <w:u w:val="none"/>
        </w:rPr>
        <w:t>)</w:t>
      </w:r>
      <w:r>
        <w:rPr>
          <w:rFonts w:ascii="华文仿宋" w:hAnsi="华文仿宋" w:eastAsia="华文仿宋" w:cs="华文仿宋"/>
          <w:b/>
          <w:color w:val="000000"/>
          <w:spacing w:val="-5"/>
          <w:w w:val="95"/>
          <w:position w:val="0"/>
          <w:sz w:val="30"/>
          <w:u w:val="none"/>
        </w:rPr>
        <w:t>设计表</w:t>
      </w:r>
    </w:p>
    <w:p>
      <w:pPr>
        <w:spacing w:before="0" w:after="0" w:line="240" w:lineRule="exact"/>
        <w:jc w:val="both"/>
      </w:pPr>
    </w:p>
    <w:p>
      <w:pPr>
        <w:spacing w:before="0" w:after="0" w:line="383" w:lineRule="exact"/>
      </w:pPr>
    </w:p>
    <w:p>
      <w:pPr>
        <w:widowControl/>
        <w:jc w:val="left"/>
        <w:sectPr>
          <w:type w:val="continuous"/>
          <w:pgSz w:w="11906" w:h="16838"/>
          <w:pgMar w:top="953" w:right="1168" w:bottom="713" w:left="1528" w:header="0" w:footer="0" w:gutter="0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55" w:tblpY="194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99"/>
        <w:gridCol w:w="1979"/>
        <w:gridCol w:w="2956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8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720" w:lineRule="exact"/>
              <w:ind w:left="182" w:right="-239"/>
            </w:pPr>
          </w:p>
          <w:p>
            <w:pPr>
              <w:spacing w:before="0" w:after="0" w:line="333" w:lineRule="exact"/>
              <w:ind w:left="182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概况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29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学校全称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29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29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29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教师姓名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29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29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29" w:lineRule="exact"/>
              <w:ind w:left="12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科目方案名称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29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  <w:jc w:val="center"/>
        </w:trPr>
        <w:tc>
          <w:tcPr>
            <w:tcW w:w="25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720" w:lineRule="exact"/>
              <w:ind w:left="791" w:right="-239"/>
            </w:pPr>
          </w:p>
          <w:p>
            <w:pPr>
              <w:spacing w:before="0" w:after="0" w:line="311" w:lineRule="exact"/>
              <w:ind w:left="791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开发背景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1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  <w:jc w:val="center"/>
        </w:trPr>
        <w:tc>
          <w:tcPr>
            <w:tcW w:w="25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720" w:lineRule="exact"/>
              <w:ind w:left="791" w:right="-239"/>
            </w:pPr>
          </w:p>
          <w:p>
            <w:pPr>
              <w:spacing w:before="0" w:after="0" w:line="309" w:lineRule="exact"/>
              <w:ind w:left="791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科目目标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309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8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20" w:lineRule="exact"/>
              <w:ind w:left="182" w:right="-239"/>
            </w:pPr>
          </w:p>
          <w:p>
            <w:pPr>
              <w:spacing w:before="0" w:after="0" w:line="311" w:lineRule="exact"/>
              <w:ind w:left="182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科目</w:t>
            </w:r>
          </w:p>
          <w:p>
            <w:pPr>
              <w:spacing w:before="0" w:after="0" w:line="312" w:lineRule="exact"/>
              <w:ind w:left="182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内容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80" w:lineRule="exact"/>
              <w:ind w:left="367" w:right="-239"/>
            </w:pPr>
          </w:p>
          <w:p>
            <w:pPr>
              <w:spacing w:before="0" w:after="0" w:line="273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选取原则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27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273" w:lineRule="exact"/>
            </w:pPr>
          </w:p>
        </w:tc>
        <w:tc>
          <w:tcPr>
            <w:tcW w:w="8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1" w:lineRule="exact"/>
              <w:ind w:left="3555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内容架构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1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单元名称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1" w:lineRule="exact"/>
              <w:ind w:left="509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主要活动</w:t>
            </w:r>
          </w:p>
        </w:tc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1" w:lineRule="exact"/>
              <w:ind w:left="996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活动目标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1" w:lineRule="exact"/>
              <w:ind w:left="360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课时数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401" w:lineRule="exact"/>
            </w:pPr>
          </w:p>
        </w:tc>
      </w:tr>
    </w:tbl>
    <w:p>
      <w:pPr>
        <w:spacing w:before="0" w:after="0" w:line="300" w:lineRule="exact"/>
        <w:ind w:left="2427" w:firstLine="0"/>
        <w:jc w:val="left"/>
      </w:pPr>
    </w:p>
    <w:p>
      <w:pPr>
        <w:widowControl/>
        <w:jc w:val="left"/>
        <w:sectPr>
          <w:type w:val="continuous"/>
          <w:pgSz w:w="11906" w:h="16838"/>
          <w:pgMar w:top="953" w:right="1168" w:bottom="713" w:left="1528" w:header="0" w:footer="0" w:gutter="0"/>
          <w:cols w:equalWidth="0" w:num="1">
            <w:col w:w="9210"/>
          </w:cols>
          <w:docGrid w:type="lines" w:linePitch="312" w:charSpace="0"/>
        </w:sectPr>
      </w:pPr>
    </w:p>
    <w:p>
      <w:pPr>
        <w:spacing w:before="0" w:after="0" w:line="240" w:lineRule="exact"/>
        <w:ind w:left="2427" w:firstLine="0"/>
      </w:pPr>
    </w:p>
    <w:p>
      <w:pPr>
        <w:spacing w:before="0" w:after="0" w:line="240" w:lineRule="exact"/>
        <w:ind w:left="2427" w:firstLine="0"/>
      </w:pPr>
    </w:p>
    <w:p>
      <w:pPr>
        <w:spacing w:before="0" w:after="0" w:line="240" w:lineRule="exact"/>
        <w:ind w:left="2427" w:firstLine="0"/>
      </w:pPr>
    </w:p>
    <w:p>
      <w:pPr>
        <w:spacing w:before="0" w:after="0" w:line="240" w:lineRule="exact"/>
        <w:ind w:left="2427" w:firstLine="0"/>
      </w:pPr>
    </w:p>
    <w:p>
      <w:pPr>
        <w:widowControl/>
        <w:jc w:val="left"/>
        <w:sectPr>
          <w:type w:val="continuous"/>
          <w:pgSz w:w="11906" w:h="16838"/>
          <w:pgMar w:top="953" w:right="1168" w:bottom="713" w:left="1528" w:header="0" w:footer="0" w:gutter="0"/>
          <w:cols w:equalWidth="0" w:num="1">
            <w:col w:w="9210"/>
          </w:cols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Spec="center" w:tblpY="59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99"/>
        <w:gridCol w:w="2977"/>
        <w:gridCol w:w="1238"/>
        <w:gridCol w:w="2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40" w:lineRule="exact"/>
              <w:ind w:left="182" w:right="-239"/>
            </w:pPr>
            <w:bookmarkStart w:id="4" w:name="29"/>
            <w:bookmarkEnd w:id="4"/>
          </w:p>
          <w:p>
            <w:pPr>
              <w:spacing w:before="0" w:after="0" w:line="329" w:lineRule="exact"/>
              <w:ind w:left="182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科目</w:t>
            </w:r>
          </w:p>
          <w:p>
            <w:pPr>
              <w:spacing w:before="0" w:after="0" w:line="312" w:lineRule="exact"/>
              <w:ind w:left="182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设置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30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学习对象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30" w:lineRule="exact"/>
              <w:ind w:left="108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（适用年级）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30" w:lineRule="exact"/>
              <w:ind w:left="13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总课时数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0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0" w:lineRule="exact"/>
              <w:ind w:left="367" w:right="-239"/>
            </w:pPr>
          </w:p>
          <w:p>
            <w:pPr>
              <w:spacing w:before="0" w:after="0" w:line="268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修习方式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1" w:lineRule="exact"/>
              <w:ind w:left="108" w:right="-239"/>
            </w:pP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□同年级自主选修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 </w:t>
            </w: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□混龄自主选修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 </w:t>
            </w: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□建制班实施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□其他</w:t>
            </w:r>
            <w:r>
              <w:rPr>
                <w:rFonts w:ascii="华文仿宋" w:hAnsi="华文仿宋" w:cs="华文仿宋"/>
                <w:color w:val="000000"/>
                <w:spacing w:val="-3"/>
                <w:w w:val="100"/>
                <w:position w:val="0"/>
                <w:sz w:val="24"/>
                <w:u w:val="none"/>
              </w:rPr>
              <w:t>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0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80" w:lineRule="exact"/>
              <w:ind w:left="367" w:right="-239"/>
            </w:pPr>
          </w:p>
          <w:p>
            <w:pPr>
              <w:spacing w:before="0" w:after="0" w:line="343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活动地点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80" w:lineRule="exact"/>
              <w:ind w:left="367" w:right="-239"/>
            </w:pPr>
          </w:p>
          <w:p>
            <w:pPr>
              <w:spacing w:before="0" w:after="0" w:line="343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活动资源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20" w:lineRule="exact"/>
              <w:ind w:left="367" w:right="-239"/>
            </w:pPr>
          </w:p>
          <w:p>
            <w:pPr>
              <w:spacing w:before="0" w:after="0" w:line="292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活动建议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8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80" w:lineRule="exact"/>
              <w:ind w:left="182" w:right="-239"/>
            </w:pPr>
          </w:p>
          <w:p>
            <w:pPr>
              <w:spacing w:before="0" w:after="0" w:line="427" w:lineRule="exact"/>
              <w:ind w:left="182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学习</w:t>
            </w:r>
          </w:p>
          <w:p>
            <w:pPr>
              <w:spacing w:before="0" w:after="0" w:line="312" w:lineRule="exact"/>
              <w:ind w:left="182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评价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53" w:lineRule="exact"/>
              <w:ind w:left="36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评价对象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53" w:lineRule="exact"/>
              <w:ind w:left="108" w:right="-239"/>
            </w:pPr>
            <w:r>
              <w:rPr>
                <w:rFonts w:ascii="楷体" w:hAnsi="楷体" w:cs="楷体"/>
                <w:color w:val="000000"/>
                <w:spacing w:val="-5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6"/>
                <w:sz w:val="24"/>
                <w:u w:val="none"/>
              </w:rPr>
              <w:t> 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学习小组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   </w:t>
            </w: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6"/>
                <w:sz w:val="24"/>
                <w:u w:val="none"/>
              </w:rPr>
              <w:t> 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每个学生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   </w:t>
            </w:r>
            <w:r>
              <w:rPr>
                <w:rFonts w:ascii="华文仿宋" w:hAnsi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6"/>
                <w:sz w:val="24"/>
                <w:u w:val="none"/>
              </w:rPr>
              <w:t> </w:t>
            </w: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其他</w:t>
            </w:r>
            <w:r>
              <w:rPr>
                <w:rFonts w:ascii="华文仿宋" w:hAnsi="华文仿宋" w:cs="华文仿宋"/>
                <w:color w:val="000000"/>
                <w:spacing w:val="-3"/>
                <w:w w:val="100"/>
                <w:position w:val="0"/>
                <w:sz w:val="24"/>
                <w:u w:val="none"/>
              </w:rPr>
              <w:t>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exact"/>
          <w:jc w:val="center"/>
        </w:trPr>
        <w:tc>
          <w:tcPr>
            <w:tcW w:w="8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53" w:lineRule="exact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40" w:lineRule="exact"/>
              <w:ind w:left="127" w:right="-239"/>
            </w:pPr>
          </w:p>
          <w:p>
            <w:pPr>
              <w:spacing w:before="0" w:after="0" w:line="331" w:lineRule="exact"/>
              <w:ind w:left="12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评价素材与评</w:t>
            </w:r>
          </w:p>
          <w:p>
            <w:pPr>
              <w:spacing w:before="0" w:after="0" w:line="312" w:lineRule="exact"/>
              <w:ind w:left="487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价方法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08" w:right="-239"/>
            </w:pPr>
            <w:r>
              <w:rPr>
                <w:rFonts w:ascii="华文仿宋" w:hAnsi="华文仿宋" w:eastAsia="华文仿宋" w:cs="华文仿宋"/>
                <w:color w:val="000000"/>
                <w:spacing w:val="-5"/>
                <w:w w:val="100"/>
                <w:position w:val="0"/>
                <w:sz w:val="24"/>
                <w:u w:val="none"/>
              </w:rPr>
              <w:t>（根据什么作出评价，评价的依据等等的描述）</w:t>
            </w:r>
          </w:p>
        </w:tc>
      </w:tr>
    </w:tbl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  <w:bookmarkStart w:id="5" w:name="30"/>
      <w:bookmarkEnd w:id="5"/>
    </w:p>
    <w:p>
      <w:pPr>
        <w:widowControl/>
        <w:jc w:val="left"/>
        <w:sectPr>
          <w:type w:val="continuous"/>
          <w:pgSz w:w="11906" w:h="16838"/>
          <w:pgMar w:top="845" w:right="702" w:bottom="1205" w:left="942" w:header="0" w:footer="0" w:gutter="0"/>
          <w:docGrid w:type="lines" w:linePitch="312" w:charSpace="0"/>
        </w:sectPr>
      </w:pPr>
    </w:p>
    <w:p>
      <w:pPr>
        <w:spacing w:before="0" w:after="0" w:line="319" w:lineRule="exact"/>
        <w:ind w:left="60" w:firstLine="0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1812925</wp:posOffset>
                </wp:positionH>
                <wp:positionV relativeFrom="page">
                  <wp:posOffset>2364105</wp:posOffset>
                </wp:positionV>
                <wp:extent cx="1217295" cy="6985"/>
                <wp:effectExtent l="0" t="0" r="0" b="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698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42.75pt;margin-top:186.15pt;height:0.55pt;width:95.85pt;mso-position-horizontal-relative:page;mso-position-vertical-relative:page;z-index:251659264;mso-width-relative:page;mso-height-relative:page;" fillcolor="#FFFFFF" filled="t" stroked="t" coordsize="1217295,6985" o:gfxdata="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5M+VjbAAAACwEAAA8AAAAAAAAAAQAg&#10;AAAAIgAAAGRycy9kb3ducmV2LnhtbFBLAQIUABQAAAAIAIdO4kAXOZUrCwIAADoEAAAOAAAAAAAA&#10;AAEAIAAAACoBAABkcnMvZTJvRG9jLnhtbFBLBQYAAAAABgAGAFkBAACnBQAAAAA=&#10;" path="m1,2668l464967,2668,608647,0,752327,2668,1217293,2668,841126,4316,984811,6984,608647,5336,232483,6984,376168,4316xe">
                <v:path o:connectlocs="608647,0;1,2668;232483,6984;984811,6984;1217293,2668" o:connectangles="247,164,82,82,0"/>
                <v:fill on="t" opacity="0f" focussize="0,0"/>
                <v:stroke weight="0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color w:val="000000"/>
          <w:spacing w:val="-4"/>
          <w:w w:val="100"/>
          <w:position w:val="0"/>
          <w:sz w:val="32"/>
          <w:u w:val="none"/>
        </w:rPr>
        <w:t>附件</w:t>
      </w:r>
      <w:r>
        <w:rPr>
          <w:rFonts w:ascii="Calibri" w:hAnsi="Calibri" w:cs="Calibri"/>
          <w:color w:val="000000"/>
          <w:spacing w:val="7"/>
          <w:w w:val="100"/>
          <w:sz w:val="32"/>
          <w:u w:val="none"/>
        </w:rPr>
        <w:t> </w:t>
      </w:r>
      <w:r>
        <w:rPr>
          <w:rFonts w:ascii="黑体" w:hAnsi="黑体" w:cs="黑体"/>
          <w:color w:val="000000"/>
          <w:spacing w:val="-3"/>
          <w:w w:val="100"/>
          <w:position w:val="0"/>
          <w:sz w:val="32"/>
          <w:u w:val="none"/>
        </w:rPr>
        <w:t>4</w:t>
      </w:r>
    </w:p>
    <w:p>
      <w:pPr>
        <w:widowControl/>
        <w:jc w:val="left"/>
        <w:sectPr>
          <w:type w:val="continuous"/>
          <w:pgSz w:w="16838" w:h="11906"/>
          <w:pgMar w:top="942" w:right="845" w:bottom="702" w:left="1205" w:header="0" w:footer="0" w:gutter="0"/>
          <w:cols w:equalWidth="0" w:num="1">
            <w:col w:w="14788"/>
          </w:cols>
          <w:docGrid w:type="lines" w:linePitch="312" w:charSpace="0"/>
        </w:sectPr>
      </w:pPr>
    </w:p>
    <w:p>
      <w:pPr>
        <w:spacing w:before="0" w:after="0" w:line="600" w:lineRule="exact"/>
        <w:ind w:firstLine="0"/>
        <w:jc w:val="center"/>
      </w:pPr>
      <w:bookmarkStart w:id="6" w:name="31"/>
      <w:bookmarkEnd w:id="6"/>
      <w:r>
        <w:rPr>
          <w:rFonts w:ascii="方正小标宋简体" w:hAnsi="方正小标宋简体" w:eastAsia="方正小标宋简体" w:cs="方正小标宋简体"/>
          <w:color w:val="000000"/>
          <w:spacing w:val="-5"/>
          <w:w w:val="100"/>
          <w:position w:val="0"/>
          <w:sz w:val="44"/>
          <w:u w:val="none"/>
        </w:rPr>
        <w:t>泰安市教育教学信息化交流展示活动推荐作品汇总表</w:t>
      </w:r>
    </w:p>
    <w:p>
      <w:pPr>
        <w:spacing w:before="0" w:after="0" w:line="240" w:lineRule="exact"/>
      </w:pPr>
    </w:p>
    <w:p>
      <w:pPr>
        <w:autoSpaceDE w:val="0"/>
        <w:autoSpaceDN w:val="0"/>
        <w:adjustRightInd w:val="0"/>
        <w:spacing w:before="0" w:after="0" w:line="240" w:lineRule="exact"/>
        <w:jc w:val="left"/>
      </w:pPr>
      <w:r>
        <w:rPr>
          <w:rFonts w:ascii="华文仿宋" w:hAnsi="华文仿宋" w:eastAsia="华文仿宋" w:cs="华文仿宋"/>
          <w:color w:val="000000"/>
          <w:spacing w:val="-6"/>
          <w:w w:val="100"/>
          <w:position w:val="0"/>
          <w:sz w:val="24"/>
          <w:u w:val="none"/>
        </w:rPr>
        <w:t>单位名称：</w:t>
      </w:r>
      <w:r>
        <w:rPr>
          <w:rFonts w:hint="eastAsia" w:ascii="华文仿宋" w:hAnsi="华文仿宋" w:eastAsia="华文仿宋" w:cs="华文仿宋"/>
          <w:color w:val="000000"/>
          <w:spacing w:val="-6"/>
          <w:w w:val="100"/>
          <w:position w:val="0"/>
          <w:sz w:val="24"/>
          <w:u w:val="none"/>
          <w:lang w:val="en-US" w:eastAsia="zh-CN"/>
        </w:rPr>
        <w:t>____________________</w:t>
      </w:r>
      <w:r>
        <w:rPr>
          <w:rFonts w:ascii="华文仿宋" w:hAnsi="华文仿宋" w:eastAsia="华文仿宋" w:cs="华文仿宋"/>
          <w:color w:val="000000"/>
          <w:spacing w:val="-6"/>
          <w:w w:val="100"/>
          <w:position w:val="0"/>
          <w:sz w:val="24"/>
          <w:u w:val="none"/>
        </w:rPr>
        <w:t>（须加盖公章）</w:t>
      </w:r>
    </w:p>
    <w:p>
      <w:pPr>
        <w:autoSpaceDE w:val="0"/>
        <w:autoSpaceDN w:val="0"/>
        <w:adjustRightInd w:val="0"/>
        <w:spacing w:before="0" w:after="0" w:line="240" w:lineRule="exact"/>
        <w:jc w:val="lef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widowControl/>
        <w:jc w:val="left"/>
        <w:sectPr>
          <w:type w:val="continuous"/>
          <w:pgSz w:w="16838" w:h="11906"/>
          <w:pgMar w:top="942" w:right="997" w:bottom="702" w:left="1357" w:header="0" w:footer="0" w:gutter="0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632" w:tblpY="332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19"/>
        <w:gridCol w:w="849"/>
        <w:gridCol w:w="849"/>
        <w:gridCol w:w="1523"/>
        <w:gridCol w:w="2831"/>
        <w:gridCol w:w="1477"/>
        <w:gridCol w:w="1779"/>
        <w:gridCol w:w="2060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120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序号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149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县市区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182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组别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185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学段</w:t>
            </w: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520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类型</w:t>
            </w: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933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作品名称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259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第一作者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170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第一作者学校</w:t>
            </w: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189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第一作者手机号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357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30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1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3" w:lineRule="exact"/>
              <w:ind w:left="30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2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3" w:lineRule="exact"/>
              <w:ind w:left="30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3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30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4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30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5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30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6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30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7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3" w:lineRule="exact"/>
              <w:ind w:left="30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8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3" w:lineRule="exact"/>
              <w:ind w:left="30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9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240" w:right="-239"/>
            </w:pPr>
            <w:r>
              <w:rPr>
                <w:rFonts w:ascii="华文仿宋" w:hAnsi="华文仿宋" w:cs="华文仿宋"/>
                <w:color w:val="000000"/>
                <w:spacing w:val="4"/>
                <w:w w:val="100"/>
                <w:position w:val="0"/>
                <w:sz w:val="24"/>
                <w:u w:val="none"/>
              </w:rPr>
              <w:t>10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6" w:lineRule="exact"/>
              <w:ind w:left="240" w:right="-239"/>
            </w:pPr>
            <w:r>
              <w:rPr>
                <w:rFonts w:ascii="华文仿宋" w:hAnsi="华文仿宋" w:cs="华文仿宋"/>
                <w:color w:val="000000"/>
                <w:spacing w:val="-6"/>
                <w:w w:val="100"/>
                <w:position w:val="0"/>
                <w:sz w:val="24"/>
                <w:u w:val="none"/>
              </w:rPr>
              <w:t>…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6" w:lineRule="exact"/>
            </w:pPr>
          </w:p>
        </w:tc>
      </w:tr>
    </w:tbl>
    <w:p>
      <w:pPr>
        <w:spacing w:before="0" w:after="0" w:line="111" w:lineRule="exact"/>
        <w:ind w:firstLine="1180"/>
      </w:pPr>
    </w:p>
    <w:p>
      <w:pPr>
        <w:widowControl/>
        <w:jc w:val="left"/>
        <w:sectPr>
          <w:type w:val="continuous"/>
          <w:pgSz w:w="16838" w:h="11906"/>
          <w:pgMar w:top="942" w:right="997" w:bottom="702" w:left="1357" w:header="0" w:footer="0" w:gutter="0"/>
          <w:docGrid w:type="lines" w:linePitch="312" w:charSpace="0"/>
        </w:sectPr>
      </w:pPr>
    </w:p>
    <w:p>
      <w:pPr>
        <w:spacing w:before="0" w:after="0" w:line="211" w:lineRule="exact"/>
        <w:ind w:left="60" w:firstLine="0"/>
        <w:jc w:val="left"/>
      </w:pPr>
    </w:p>
    <w:p>
      <w:pPr>
        <w:spacing w:before="0" w:after="0" w:line="262" w:lineRule="exact"/>
        <w:ind w:left="60" w:firstLine="1050"/>
        <w:jc w:val="left"/>
      </w:pPr>
    </w:p>
    <w:p>
      <w:pPr>
        <w:widowControl/>
        <w:jc w:val="left"/>
        <w:sectPr>
          <w:type w:val="continuous"/>
          <w:pgSz w:w="16838" w:h="11906"/>
          <w:pgMar w:top="942" w:right="997" w:bottom="702" w:left="1357" w:header="0" w:footer="0" w:gutter="0"/>
          <w:cols w:equalWidth="0" w:num="1">
            <w:col w:w="14485"/>
          </w:cols>
          <w:docGrid w:type="lines" w:linePitch="312" w:charSpace="0"/>
        </w:sectPr>
      </w:pPr>
    </w:p>
    <w:p>
      <w:pPr>
        <w:autoSpaceDE w:val="0"/>
        <w:autoSpaceDN w:val="0"/>
        <w:adjustRightInd w:val="0"/>
        <w:spacing w:before="0" w:after="0" w:line="240" w:lineRule="auto"/>
        <w:jc w:val="left"/>
      </w:pPr>
      <w:r>
        <w:rPr>
          <w:rFonts w:ascii="华文仿宋" w:hAnsi="华文仿宋" w:cs="华文仿宋"/>
          <w:color w:val="000000"/>
          <w:spacing w:val="-7"/>
          <w:w w:val="100"/>
          <w:position w:val="0"/>
          <w:sz w:val="21"/>
          <w:u w:val="none"/>
        </w:rPr>
        <w:t>填写说明：基础教育组对应学段填写为幼儿学段、小学学段、初中学段、高中学段、特教学段；中等职业教育组对应学段填写为中职学段。</w:t>
      </w:r>
    </w:p>
    <w:p>
      <w:pPr>
        <w:widowControl/>
        <w:spacing w:line="240" w:lineRule="auto"/>
        <w:jc w:val="left"/>
        <w:sectPr>
          <w:type w:val="continuous"/>
          <w:pgSz w:w="16838" w:h="11906"/>
          <w:pgMar w:top="942" w:right="997" w:bottom="702" w:left="1357" w:header="0" w:footer="0" w:gutter="0"/>
          <w:docGrid w:type="lines" w:linePitch="312" w:charSpace="0"/>
        </w:sectPr>
      </w:pPr>
    </w:p>
    <w:p>
      <w:pPr>
        <w:spacing w:before="0" w:after="0" w:line="240" w:lineRule="auto"/>
        <w:ind w:firstLine="980" w:firstLineChars="500"/>
        <w:jc w:val="left"/>
      </w:pPr>
      <w:r>
        <w:rPr>
          <w:rFonts w:ascii="华文仿宋" w:hAnsi="华文仿宋" w:cs="华文仿宋"/>
          <w:color w:val="000000"/>
          <w:spacing w:val="-7"/>
          <w:w w:val="100"/>
          <w:position w:val="0"/>
          <w:sz w:val="21"/>
          <w:u w:val="none"/>
        </w:rPr>
        <w:t>融合优质课要求填写具体类型（交互式电子教学设备类、数字化学习终端类、创客</w:t>
      </w:r>
      <w:r>
        <w:rPr>
          <w:rFonts w:ascii="华文仿宋" w:hAnsi="华文仿宋" w:cs="华文仿宋"/>
          <w:color w:val="000000"/>
          <w:spacing w:val="0"/>
          <w:w w:val="77"/>
          <w:position w:val="0"/>
          <w:sz w:val="21"/>
          <w:u w:val="none"/>
        </w:rPr>
        <w:t>/STEAM</w:t>
      </w:r>
      <w:r>
        <w:rPr>
          <w:rFonts w:ascii="Calibri" w:hAnsi="Calibri" w:cs="Calibri"/>
          <w:color w:val="000000"/>
          <w:spacing w:val="0"/>
          <w:w w:val="100"/>
          <w:sz w:val="21"/>
          <w:u w:val="none"/>
        </w:rPr>
        <w:t> </w:t>
      </w:r>
      <w:r>
        <w:rPr>
          <w:rFonts w:ascii="华文仿宋" w:hAnsi="华文仿宋" w:cs="华文仿宋"/>
          <w:color w:val="000000"/>
          <w:spacing w:val="-7"/>
          <w:w w:val="100"/>
          <w:position w:val="0"/>
          <w:sz w:val="21"/>
          <w:u w:val="none"/>
        </w:rPr>
        <w:t>类、人工智能编程类、在线课堂类）。</w:t>
      </w:r>
    </w:p>
    <w:p>
      <w:pPr>
        <w:widowControl/>
        <w:spacing w:line="240" w:lineRule="auto"/>
        <w:jc w:val="left"/>
        <w:sectPr>
          <w:type w:val="continuous"/>
          <w:pgSz w:w="16838" w:h="11906"/>
          <w:pgMar w:top="942" w:right="997" w:bottom="702" w:left="1357" w:header="0" w:footer="0" w:gutter="0"/>
          <w:docGrid w:type="lines" w:linePitch="312" w:charSpace="0"/>
        </w:sectPr>
      </w:pPr>
    </w:p>
    <w:p>
      <w:pPr>
        <w:spacing w:before="0" w:after="0" w:line="240" w:lineRule="auto"/>
        <w:jc w:val="right"/>
        <w:rPr>
          <w:rFonts w:hint="eastAsia"/>
          <w:lang w:val="en-US" w:eastAsia="zh-CN"/>
        </w:rPr>
      </w:pPr>
    </w:p>
    <w:p>
      <w:pPr>
        <w:spacing w:before="0" w:after="0" w:line="240" w:lineRule="auto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年      月     </w:t>
      </w:r>
      <w:bookmarkStart w:id="7" w:name="_GoBack"/>
      <w:bookmarkEnd w:id="7"/>
      <w:r>
        <w:rPr>
          <w:rFonts w:hint="eastAsia"/>
          <w:lang w:val="en-US" w:eastAsia="zh-CN"/>
        </w:rPr>
        <w:t>日</w:t>
      </w:r>
    </w:p>
    <w:sectPr>
      <w:type w:val="continuous"/>
      <w:pgSz w:w="16838" w:h="11906"/>
      <w:pgMar w:top="942" w:right="997" w:bottom="702" w:left="1357" w:header="0" w:footer="0" w:gutter="0"/>
      <w:cols w:equalWidth="0" w:num="1">
        <w:col w:w="14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12CC55AD"/>
    <w:rsid w:val="530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2022-05-16T01:11:38Z</dcterms:created>
  <dc:creator>Administrator</dc:creator>
  <cp:lastModifiedBy>Administrator</cp:lastModifiedBy>
  <dcterms:modified xsi:type="dcterms:W3CDTF">2022-05-16T01:47:00Z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